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9EFFE6" w14:textId="6AA94DE9" w:rsidR="00E92797" w:rsidRDefault="00E92797" w:rsidP="00337D2D">
      <w:pPr>
        <w:spacing w:after="120"/>
      </w:pPr>
      <w:r>
        <w:t>Die</w:t>
      </w:r>
      <w:r w:rsidR="00337D2D">
        <w:t xml:space="preserve"> Höhe der Versandkosten kann je nach Bestellmenge und -form variieren oder wegfallen.</w:t>
      </w:r>
    </w:p>
    <w:p w14:paraId="5AE31C2E" w14:textId="62F0388E" w:rsidR="009D1ECE" w:rsidRDefault="004A29ED" w:rsidP="004A29ED">
      <w:pPr>
        <w:pStyle w:val="berschrift1"/>
      </w:pPr>
      <w:r>
        <w:t>P2010, Siebe 6 Maschengrößen</w:t>
      </w:r>
      <w:r w:rsidR="002564C9">
        <w:tab/>
      </w:r>
    </w:p>
    <w:p w14:paraId="75651433" w14:textId="07AE8CF1" w:rsidR="002564C9" w:rsidRPr="004A29ED" w:rsidRDefault="004A29ED">
      <w:pPr>
        <w:rPr>
          <w:rFonts w:eastAsia="Times New Roman" w:cstheme="minorHAnsi"/>
          <w:color w:val="000000"/>
          <w:lang w:eastAsia="de-DE"/>
        </w:rPr>
      </w:pPr>
      <w:r w:rsidRPr="004A29ED">
        <w:rPr>
          <w:rFonts w:cstheme="minorHAnsi"/>
        </w:rPr>
        <w:t xml:space="preserve">Preis pro </w:t>
      </w:r>
      <w:r w:rsidR="00E92797">
        <w:rPr>
          <w:rFonts w:cstheme="minorHAnsi"/>
        </w:rPr>
        <w:t>Set</w:t>
      </w:r>
      <w:r w:rsidRPr="004A29ED">
        <w:rPr>
          <w:rFonts w:eastAsia="Times New Roman" w:cstheme="minorHAnsi"/>
          <w:color w:val="000000"/>
          <w:lang w:eastAsia="de-DE"/>
        </w:rPr>
        <w:t xml:space="preserve">: 54,50 € </w:t>
      </w:r>
      <w:r>
        <w:rPr>
          <w:rFonts w:eastAsia="Times New Roman" w:cstheme="minorHAnsi"/>
          <w:color w:val="000000"/>
          <w:lang w:eastAsia="de-DE"/>
        </w:rPr>
        <w:t>+ 5,90 € Versand = 60,40 €</w:t>
      </w:r>
    </w:p>
    <w:p w14:paraId="23AD5E57" w14:textId="7435C724" w:rsidR="004A29ED" w:rsidRDefault="001C1C01">
      <w:pPr>
        <w:rPr>
          <w:rFonts w:cstheme="minorHAnsi"/>
        </w:rPr>
      </w:pPr>
      <w:hyperlink r:id="rId5" w:history="1">
        <w:r w:rsidR="004A29ED" w:rsidRPr="00086A09">
          <w:rPr>
            <w:rStyle w:val="Hyperlink"/>
            <w:rFonts w:cstheme="minorHAnsi"/>
          </w:rPr>
          <w:t>https://www.haufwerk.com/de/schlaemmsiebe-bodensiebe-set-aller-6-maschenweiten.html</w:t>
        </w:r>
      </w:hyperlink>
    </w:p>
    <w:p w14:paraId="6D91E140" w14:textId="127FEE00" w:rsidR="002564C9" w:rsidRDefault="00F82B61">
      <w:pPr>
        <w:rPr>
          <w:rFonts w:cstheme="minorHAnsi"/>
        </w:rPr>
      </w:pPr>
      <w:r w:rsidRPr="00F82B61">
        <w:rPr>
          <w:rFonts w:cstheme="minorHAnsi"/>
          <w:noProof/>
          <w:lang w:eastAsia="de-DE"/>
        </w:rPr>
        <w:drawing>
          <wp:inline distT="0" distB="0" distL="0" distR="0" wp14:anchorId="5E8A2AA9" wp14:editId="10D33AB5">
            <wp:extent cx="6634480" cy="3625850"/>
            <wp:effectExtent l="0" t="0" r="0" b="0"/>
            <wp:docPr id="7" name="Grafik 7" descr="C:\Users\lschlueter\AppData\Local\Microsoft\Windows\INetCache\Content.Word\sieb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schlueter\AppData\Local\Microsoft\Windows\INetCache\Content.Word\sieb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351A3C" w14:textId="63B6348C" w:rsidR="00AE124B" w:rsidRDefault="00AE124B" w:rsidP="00AE124B">
      <w:pPr>
        <w:pStyle w:val="berschrift1"/>
        <w:rPr>
          <w:rFonts w:eastAsia="Times New Roman"/>
          <w:lang w:eastAsia="de-DE"/>
        </w:rPr>
      </w:pPr>
      <w:r w:rsidRPr="00AE124B">
        <w:rPr>
          <w:rFonts w:eastAsia="Times New Roman"/>
          <w:lang w:eastAsia="de-DE"/>
        </w:rPr>
        <w:t>P2020</w:t>
      </w:r>
      <w:r>
        <w:rPr>
          <w:rFonts w:eastAsia="Times New Roman"/>
          <w:lang w:eastAsia="de-DE"/>
        </w:rPr>
        <w:t>, Lux Spaten</w:t>
      </w:r>
    </w:p>
    <w:p w14:paraId="01B9D5AD" w14:textId="64C16A1D" w:rsidR="00AE124B" w:rsidRDefault="00AE124B" w:rsidP="00AE124B">
      <w:pPr>
        <w:rPr>
          <w:rFonts w:ascii="Calibri" w:eastAsia="Times New Roman" w:hAnsi="Calibri" w:cs="Calibri"/>
          <w:color w:val="000000"/>
          <w:lang w:eastAsia="de-DE"/>
        </w:rPr>
      </w:pPr>
      <w:r>
        <w:rPr>
          <w:lang w:eastAsia="de-DE"/>
        </w:rPr>
        <w:t xml:space="preserve">Preis pro Stück: </w:t>
      </w:r>
      <w:r w:rsidRPr="00AE124B">
        <w:rPr>
          <w:rFonts w:ascii="Calibri" w:eastAsia="Times New Roman" w:hAnsi="Calibri" w:cs="Calibri"/>
          <w:color w:val="000000"/>
          <w:lang w:eastAsia="de-DE"/>
        </w:rPr>
        <w:t>1</w:t>
      </w:r>
      <w:r>
        <w:rPr>
          <w:rFonts w:ascii="Calibri" w:eastAsia="Times New Roman" w:hAnsi="Calibri" w:cs="Calibri"/>
          <w:color w:val="000000"/>
          <w:lang w:eastAsia="de-DE"/>
        </w:rPr>
        <w:t>5,99</w:t>
      </w:r>
      <w:r w:rsidRPr="00AE124B">
        <w:rPr>
          <w:rFonts w:ascii="Calibri" w:eastAsia="Times New Roman" w:hAnsi="Calibri" w:cs="Calibri"/>
          <w:color w:val="000000"/>
          <w:lang w:eastAsia="de-DE"/>
        </w:rPr>
        <w:t xml:space="preserve"> € </w:t>
      </w:r>
      <w:r>
        <w:rPr>
          <w:rFonts w:ascii="Calibri" w:eastAsia="Times New Roman" w:hAnsi="Calibri" w:cs="Calibri"/>
          <w:color w:val="000000"/>
          <w:lang w:eastAsia="de-DE"/>
        </w:rPr>
        <w:t>+ 4,95 € Versand = 20,94 €</w:t>
      </w:r>
    </w:p>
    <w:p w14:paraId="464BE232" w14:textId="143A604B" w:rsidR="00337D2D" w:rsidRDefault="001C1C01" w:rsidP="00AE124B">
      <w:pPr>
        <w:rPr>
          <w:rFonts w:ascii="Calibri" w:eastAsia="Times New Roman" w:hAnsi="Calibri" w:cs="Calibri"/>
          <w:color w:val="000000"/>
          <w:lang w:eastAsia="de-DE"/>
        </w:rPr>
      </w:pPr>
      <w:hyperlink r:id="rId7" w:history="1">
        <w:r w:rsidR="00AE124B" w:rsidRPr="00086A09">
          <w:rPr>
            <w:rStyle w:val="Hyperlink"/>
            <w:rFonts w:ascii="Calibri" w:eastAsia="Times New Roman" w:hAnsi="Calibri" w:cs="Calibri"/>
            <w:lang w:eastAsia="de-DE"/>
          </w:rPr>
          <w:t>https://www.obi.de/spaten-gabel-schaufel/lux-gaertnerspaten-mit-trittkante-eingestielt-85-cm/p/9235334</w:t>
        </w:r>
      </w:hyperlink>
      <w:r w:rsidR="00AE124B">
        <w:rPr>
          <w:rFonts w:ascii="Calibri" w:eastAsia="Times New Roman" w:hAnsi="Calibri" w:cs="Calibri"/>
          <w:color w:val="000000"/>
          <w:lang w:eastAsia="de-DE"/>
        </w:rPr>
        <w:t xml:space="preserve"> </w:t>
      </w:r>
      <w:r w:rsidR="00F82B61">
        <w:rPr>
          <w:rFonts w:cstheme="minorHAnsi"/>
          <w:noProof/>
          <w:lang w:eastAsia="de-DE"/>
        </w:rPr>
        <w:drawing>
          <wp:inline distT="0" distB="0" distL="0" distR="0" wp14:anchorId="24899505" wp14:editId="535175FB">
            <wp:extent cx="6634480" cy="3625850"/>
            <wp:effectExtent l="0" t="0" r="0" b="0"/>
            <wp:docPr id="2" name="Grafik 2" descr="C:\Users\lschlueter\AppData\Local\Microsoft\Windows\INetCache\Content.Word\sp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schlueter\AppData\Local\Microsoft\Windows\INetCache\Content.Word\spaten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B6181" w14:textId="50DA2AF9" w:rsidR="00AE124B" w:rsidRDefault="00AE124B" w:rsidP="00AE124B">
      <w:pPr>
        <w:rPr>
          <w:rFonts w:ascii="Calibri" w:eastAsia="Times New Roman" w:hAnsi="Calibri" w:cs="Calibri"/>
          <w:color w:val="000000"/>
          <w:lang w:eastAsia="de-DE"/>
        </w:rPr>
      </w:pPr>
    </w:p>
    <w:p w14:paraId="4AC4D4C1" w14:textId="12794662" w:rsidR="00AE124B" w:rsidRPr="00AE124B" w:rsidRDefault="00AE124B" w:rsidP="00AE124B">
      <w:pPr>
        <w:pStyle w:val="berschrift1"/>
        <w:rPr>
          <w:rFonts w:eastAsia="Times New Roman"/>
          <w:lang w:eastAsia="de-DE"/>
        </w:rPr>
      </w:pPr>
      <w:r>
        <w:rPr>
          <w:rFonts w:eastAsia="Times New Roman"/>
          <w:lang w:eastAsia="de-DE"/>
        </w:rPr>
        <w:lastRenderedPageBreak/>
        <w:t>P2030, Eimer 20 L</w:t>
      </w:r>
    </w:p>
    <w:p w14:paraId="561F73AA" w14:textId="33C41682" w:rsidR="00AE124B" w:rsidRPr="00AE124B" w:rsidRDefault="00AE124B" w:rsidP="00AE124B">
      <w:pPr>
        <w:rPr>
          <w:lang w:eastAsia="de-DE"/>
        </w:rPr>
      </w:pPr>
      <w:r>
        <w:rPr>
          <w:lang w:eastAsia="de-DE"/>
        </w:rPr>
        <w:t>Preis pro Stück</w:t>
      </w:r>
      <w:r w:rsidR="00F82B61">
        <w:rPr>
          <w:lang w:eastAsia="de-DE"/>
        </w:rPr>
        <w:t>: 2,15 € + 4,90 € Versand = 13,50€</w:t>
      </w:r>
    </w:p>
    <w:p w14:paraId="28FA4448" w14:textId="3A3EDBAA" w:rsidR="00AE124B" w:rsidRDefault="001C1C01">
      <w:pPr>
        <w:rPr>
          <w:rFonts w:cstheme="minorHAnsi"/>
        </w:rPr>
      </w:pPr>
      <w:hyperlink r:id="rId9" w:history="1">
        <w:r w:rsidR="00AE124B" w:rsidRPr="00086A09">
          <w:rPr>
            <w:rStyle w:val="Hyperlink"/>
            <w:rFonts w:cstheme="minorHAnsi"/>
          </w:rPr>
          <w:t>https://www.hornbach.de/shop/Baueimer-PE-rund-20-Liter/274259/artikel.html</w:t>
        </w:r>
      </w:hyperlink>
    </w:p>
    <w:p w14:paraId="59F66FA6" w14:textId="6BA065BD" w:rsidR="00E92797" w:rsidRDefault="00F82B61">
      <w:pPr>
        <w:rPr>
          <w:rFonts w:cstheme="minorHAnsi"/>
        </w:rPr>
      </w:pPr>
      <w:r w:rsidRPr="00F82B61">
        <w:rPr>
          <w:rFonts w:cstheme="minorHAnsi"/>
          <w:noProof/>
          <w:lang w:eastAsia="de-DE"/>
        </w:rPr>
        <w:drawing>
          <wp:inline distT="0" distB="0" distL="0" distR="0" wp14:anchorId="54829C54" wp14:editId="036BE239">
            <wp:extent cx="6634480" cy="3625850"/>
            <wp:effectExtent l="0" t="0" r="0" b="0"/>
            <wp:docPr id="8" name="Grafik 8" descr="C:\Users\lschlueter\AppData\Local\Microsoft\Windows\INetCache\Content.Word\eim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lschlueter\AppData\Local\Microsoft\Windows\INetCache\Content.Word\eimer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D1B575" w14:textId="2C27D6DF" w:rsidR="00E92797" w:rsidRDefault="00E92797" w:rsidP="00E92797">
      <w:pPr>
        <w:pStyle w:val="berschrift1"/>
      </w:pPr>
      <w:r>
        <w:t>P2040, Lux Blumenkelle</w:t>
      </w:r>
    </w:p>
    <w:p w14:paraId="0F6AFD29" w14:textId="4EEE96F2" w:rsidR="00E92797" w:rsidRDefault="00E92797">
      <w:pPr>
        <w:rPr>
          <w:rFonts w:cstheme="minorHAnsi"/>
        </w:rPr>
      </w:pPr>
      <w:r>
        <w:rPr>
          <w:rFonts w:cstheme="minorHAnsi"/>
        </w:rPr>
        <w:t>Preis pro Stück:</w:t>
      </w:r>
      <w:r w:rsidR="00337D2D">
        <w:rPr>
          <w:rFonts w:cstheme="minorHAnsi"/>
        </w:rPr>
        <w:tab/>
        <w:t xml:space="preserve">4,49 </w:t>
      </w:r>
      <w:r w:rsidR="003A31A4">
        <w:rPr>
          <w:rFonts w:cstheme="minorHAnsi"/>
        </w:rPr>
        <w:t>€</w:t>
      </w:r>
      <w:r w:rsidR="00105593">
        <w:rPr>
          <w:rFonts w:cstheme="minorHAnsi"/>
        </w:rPr>
        <w:t xml:space="preserve"> + 4,95 Versand</w:t>
      </w:r>
    </w:p>
    <w:p w14:paraId="59A9B4B2" w14:textId="37184712" w:rsidR="00337D2D" w:rsidRDefault="001C1C01">
      <w:pPr>
        <w:rPr>
          <w:rFonts w:cstheme="minorHAnsi"/>
        </w:rPr>
      </w:pPr>
      <w:hyperlink r:id="rId11" w:history="1">
        <w:r w:rsidR="00337D2D" w:rsidRPr="00086A09">
          <w:rPr>
            <w:rStyle w:val="Hyperlink"/>
            <w:rFonts w:cstheme="minorHAnsi"/>
          </w:rPr>
          <w:t>https://www.obi.de/gartenhandgeraete/lux-blumenkelle-classic/p/9234816</w:t>
        </w:r>
      </w:hyperlink>
      <w:r w:rsidR="00105593" w:rsidRPr="00105593">
        <w:rPr>
          <w:rStyle w:val="Hyperlink"/>
          <w:rFonts w:cstheme="minorHAnsi"/>
          <w:noProof/>
          <w:lang w:eastAsia="de-DE"/>
        </w:rPr>
        <w:drawing>
          <wp:inline distT="0" distB="0" distL="0" distR="0" wp14:anchorId="7102E6BC" wp14:editId="05D0D216">
            <wp:extent cx="6645275" cy="3646805"/>
            <wp:effectExtent l="0" t="0" r="3175" b="0"/>
            <wp:docPr id="15" name="Grafik 15" descr="C:\Users\lschlueter\AppData\Local\Microsoft\Windows\INetCache\Content.Word\handspa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lschlueter\AppData\Local\Microsoft\Windows\INetCache\Content.Word\handspaten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275" cy="3646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EAF42C" w14:textId="3F169948" w:rsidR="00337D2D" w:rsidRDefault="00337D2D">
      <w:pPr>
        <w:rPr>
          <w:rFonts w:cstheme="minorHAnsi"/>
        </w:rPr>
      </w:pPr>
    </w:p>
    <w:p w14:paraId="10AB5211" w14:textId="61E968B7" w:rsidR="00337D2D" w:rsidRDefault="00337D2D" w:rsidP="000C0423">
      <w:pPr>
        <w:pStyle w:val="berschrift1"/>
      </w:pPr>
      <w:r>
        <w:lastRenderedPageBreak/>
        <w:t xml:space="preserve">P2050, </w:t>
      </w:r>
      <w:proofErr w:type="spellStart"/>
      <w:r>
        <w:t>Pasteurpipetten</w:t>
      </w:r>
      <w:proofErr w:type="spellEnd"/>
      <w:r>
        <w:t xml:space="preserve"> 10 </w:t>
      </w:r>
      <w:proofErr w:type="spellStart"/>
      <w:r>
        <w:t>mL</w:t>
      </w:r>
      <w:proofErr w:type="spellEnd"/>
    </w:p>
    <w:p w14:paraId="538522EB" w14:textId="4E56071F" w:rsidR="00337D2D" w:rsidRDefault="00AA0C93">
      <w:pPr>
        <w:rPr>
          <w:rFonts w:cstheme="minorHAnsi"/>
        </w:rPr>
      </w:pPr>
      <w:r>
        <w:rPr>
          <w:rFonts w:cstheme="minorHAnsi"/>
        </w:rPr>
        <w:t>Preis pro 50 Stück: 11,13</w:t>
      </w:r>
      <w:r w:rsidR="00337D2D">
        <w:rPr>
          <w:rFonts w:cstheme="minorHAnsi"/>
        </w:rPr>
        <w:t xml:space="preserve"> €</w:t>
      </w:r>
    </w:p>
    <w:p w14:paraId="0C73441F" w14:textId="4F5B4BB4" w:rsidR="00B4745A" w:rsidRDefault="001C1C01" w:rsidP="00697A43">
      <w:pPr>
        <w:rPr>
          <w:rFonts w:cstheme="minorHAnsi"/>
        </w:rPr>
      </w:pPr>
      <w:hyperlink r:id="rId13" w:history="1">
        <w:r w:rsidR="00337D2D" w:rsidRPr="00086A09">
          <w:rPr>
            <w:rStyle w:val="Hyperlink"/>
            <w:rFonts w:cstheme="minorHAnsi"/>
          </w:rPr>
          <w:t>https://www.amazon.de/Iycorish-Durchsichtiger-Kunststoff-Transfer-Pipette/dp/B07VK2QPQK/ref=sr_1_42?dchild=1&amp;keywords=pipette+10ml&amp;qid=1615460580&amp;sr=8-42</w:t>
        </w:r>
      </w:hyperlink>
      <w:r w:rsidR="002F784F">
        <w:rPr>
          <w:noProof/>
          <w:lang w:eastAsia="de-DE"/>
        </w:rPr>
        <w:drawing>
          <wp:inline distT="0" distB="0" distL="0" distR="0" wp14:anchorId="52630D0B" wp14:editId="2085FD83">
            <wp:extent cx="6634480" cy="3625850"/>
            <wp:effectExtent l="0" t="0" r="0" b="0"/>
            <wp:docPr id="26" name="Grafik 26" descr="C:\Users\lschlueter\AppData\Local\Microsoft\Windows\INetCache\Content.Word\pipett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lschlueter\AppData\Local\Microsoft\Windows\INetCache\Content.Word\pipetten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329E3" w14:textId="7857330C" w:rsidR="000C0423" w:rsidRDefault="000C0423" w:rsidP="00B4745A">
      <w:pPr>
        <w:pStyle w:val="berschrift1"/>
      </w:pPr>
      <w:r>
        <w:t xml:space="preserve">P2070, Lupe 10x Vergrößerung </w:t>
      </w:r>
    </w:p>
    <w:p w14:paraId="40C2E5B1" w14:textId="7974876E" w:rsidR="000C0423" w:rsidRDefault="000C0423">
      <w:pPr>
        <w:rPr>
          <w:rFonts w:cstheme="minorHAnsi"/>
        </w:rPr>
      </w:pPr>
      <w:r>
        <w:rPr>
          <w:rFonts w:cstheme="minorHAnsi"/>
        </w:rPr>
        <w:t>Preis pro Stück: 7,50 € + 2,50€ Versand = 10,00 €</w:t>
      </w:r>
    </w:p>
    <w:p w14:paraId="65DA0D87" w14:textId="52FB0FB4" w:rsidR="000C0423" w:rsidRDefault="001C1C01">
      <w:pPr>
        <w:rPr>
          <w:rFonts w:cstheme="minorHAnsi"/>
        </w:rPr>
      </w:pPr>
      <w:hyperlink r:id="rId15" w:history="1">
        <w:r w:rsidR="00B4745A" w:rsidRPr="00086A09">
          <w:rPr>
            <w:rStyle w:val="Hyperlink"/>
            <w:rFonts w:cstheme="minorHAnsi"/>
          </w:rPr>
          <w:t>https://www.krantz-online.de/de/online-shop/___product/831/___showCat/177/___pageid/16/lupe_10x.html</w:t>
        </w:r>
      </w:hyperlink>
      <w:r w:rsidR="002F784F">
        <w:rPr>
          <w:rFonts w:cstheme="minorHAnsi"/>
          <w:noProof/>
          <w:lang w:eastAsia="de-DE"/>
        </w:rPr>
        <w:drawing>
          <wp:inline distT="0" distB="0" distL="0" distR="0" wp14:anchorId="067C7064" wp14:editId="4432267B">
            <wp:extent cx="6624320" cy="3625850"/>
            <wp:effectExtent l="0" t="0" r="5080" b="0"/>
            <wp:docPr id="27" name="Grafik 27" descr="C:\Users\lschlueter\AppData\Local\Microsoft\Windows\INetCache\Content.Word\lup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:\Users\lschlueter\AppData\Local\Microsoft\Windows\INetCache\Content.Word\lupe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432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05ECF" w14:textId="04965020" w:rsidR="000C0423" w:rsidRDefault="000C0423">
      <w:pPr>
        <w:rPr>
          <w:rFonts w:cstheme="minorHAnsi"/>
        </w:rPr>
      </w:pPr>
    </w:p>
    <w:p w14:paraId="0A3DBECB" w14:textId="40DCF508" w:rsidR="00B4745A" w:rsidRDefault="00B4745A" w:rsidP="00B4745A">
      <w:pPr>
        <w:pStyle w:val="berschrift1"/>
      </w:pPr>
      <w:r>
        <w:lastRenderedPageBreak/>
        <w:t xml:space="preserve">P2080, Becherglas 800 </w:t>
      </w:r>
      <w:proofErr w:type="spellStart"/>
      <w:r>
        <w:t>mL</w:t>
      </w:r>
      <w:proofErr w:type="spellEnd"/>
    </w:p>
    <w:p w14:paraId="77B10CFE" w14:textId="283A7F82" w:rsidR="00B4745A" w:rsidRDefault="00B4745A">
      <w:pPr>
        <w:rPr>
          <w:rFonts w:cstheme="minorHAnsi"/>
        </w:rPr>
      </w:pPr>
      <w:r>
        <w:rPr>
          <w:rFonts w:cstheme="minorHAnsi"/>
        </w:rPr>
        <w:t xml:space="preserve">Preis pro Stück: 6,77 € </w:t>
      </w:r>
    </w:p>
    <w:p w14:paraId="61161BEF" w14:textId="7147D25C" w:rsidR="00B4745A" w:rsidRDefault="001C1C01">
      <w:pPr>
        <w:rPr>
          <w:rFonts w:cstheme="minorHAnsi"/>
        </w:rPr>
      </w:pPr>
      <w:hyperlink r:id="rId17" w:history="1">
        <w:r w:rsidR="00B4745A" w:rsidRPr="00086A09">
          <w:rPr>
            <w:rStyle w:val="Hyperlink"/>
            <w:rFonts w:cstheme="minorHAnsi"/>
          </w:rPr>
          <w:t>https://www.glas-shop.com/glasprodukte/laborartikelausglas/becherglaeser/becherglas-800ml-borosilikatglas-niedrige-form.php</w:t>
        </w:r>
      </w:hyperlink>
    </w:p>
    <w:p w14:paraId="4A0795E5" w14:textId="0DB86636" w:rsidR="00B4745A" w:rsidRDefault="00F42D14">
      <w:pPr>
        <w:rPr>
          <w:rFonts w:cstheme="minorHAnsi"/>
        </w:rPr>
      </w:pPr>
      <w:r w:rsidRPr="00F42D14">
        <w:rPr>
          <w:rFonts w:cstheme="minorHAnsi"/>
          <w:noProof/>
          <w:lang w:eastAsia="de-DE"/>
        </w:rPr>
        <w:drawing>
          <wp:inline distT="0" distB="0" distL="0" distR="0" wp14:anchorId="4CE3D405" wp14:editId="234E4BA3">
            <wp:extent cx="6634480" cy="3615055"/>
            <wp:effectExtent l="0" t="0" r="0" b="4445"/>
            <wp:docPr id="28" name="Grafik 28" descr="C:\Users\lschlueter\AppData\Local\Microsoft\Windows\INetCache\Content.Word\bechergla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C:\Users\lschlueter\AppData\Local\Microsoft\Windows\INetCache\Content.Word\becherglas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2941E7" w14:textId="687ECBE9" w:rsidR="000C0423" w:rsidRDefault="00B4745A" w:rsidP="00B4745A">
      <w:pPr>
        <w:pStyle w:val="berschrift1"/>
      </w:pPr>
      <w:r>
        <w:t>P2090, Glasstab 5 mm x 250 mm</w:t>
      </w:r>
    </w:p>
    <w:p w14:paraId="1AC1574D" w14:textId="7014C687" w:rsidR="00B4745A" w:rsidRDefault="00B4745A">
      <w:pPr>
        <w:rPr>
          <w:rFonts w:cstheme="minorHAnsi"/>
        </w:rPr>
      </w:pPr>
      <w:r>
        <w:rPr>
          <w:rFonts w:cstheme="minorHAnsi"/>
        </w:rPr>
        <w:t>Preis pro Stück: 0,67 € + 5,95 € Versand = 6,62 €</w:t>
      </w:r>
    </w:p>
    <w:p w14:paraId="3721A17F" w14:textId="503EE83A" w:rsidR="00B4745A" w:rsidRDefault="001C1C01">
      <w:pPr>
        <w:rPr>
          <w:rFonts w:cstheme="minorHAnsi"/>
        </w:rPr>
      </w:pPr>
      <w:hyperlink r:id="rId19" w:history="1">
        <w:r w:rsidR="00B4745A" w:rsidRPr="00086A09">
          <w:rPr>
            <w:rStyle w:val="Hyperlink"/>
            <w:rFonts w:cstheme="minorHAnsi"/>
          </w:rPr>
          <w:t>https://www.chemoline.de/chemie_kueche/glasruehrstab_beidseitig_rund_abgeschmolzen.html</w:t>
        </w:r>
      </w:hyperlink>
      <w:r w:rsidR="00F42D14" w:rsidRPr="00F42D14">
        <w:rPr>
          <w:rStyle w:val="Hyperlink"/>
          <w:rFonts w:cstheme="minorHAnsi"/>
          <w:noProof/>
          <w:lang w:eastAsia="de-DE"/>
        </w:rPr>
        <w:drawing>
          <wp:inline distT="0" distB="0" distL="0" distR="0" wp14:anchorId="5976F72C" wp14:editId="300BD032">
            <wp:extent cx="6634480" cy="3625850"/>
            <wp:effectExtent l="0" t="0" r="0" b="0"/>
            <wp:docPr id="29" name="Grafik 29" descr="C:\Users\lschlueter\AppData\Local\Microsoft\Windows\INetCache\Content.Word\sta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lschlueter\AppData\Local\Microsoft\Windows\INetCache\Content.Word\stab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E97083" w14:textId="185FDFA6" w:rsidR="00B4745A" w:rsidRDefault="00B4745A">
      <w:pPr>
        <w:rPr>
          <w:rFonts w:cstheme="minorHAnsi"/>
        </w:rPr>
      </w:pPr>
    </w:p>
    <w:p w14:paraId="10BFA178" w14:textId="3ADA0301" w:rsidR="00E87DCD" w:rsidRPr="00D50DBF" w:rsidRDefault="00E87DCD" w:rsidP="00D50DBF">
      <w:pPr>
        <w:pStyle w:val="berschrift1"/>
      </w:pPr>
      <w:r w:rsidRPr="00D50DBF">
        <w:lastRenderedPageBreak/>
        <w:t>P2100, Waage</w:t>
      </w:r>
    </w:p>
    <w:p w14:paraId="3EA6735E" w14:textId="13E234C7" w:rsidR="009A258E" w:rsidRDefault="00D50DBF" w:rsidP="009A258E">
      <w:pPr>
        <w:rPr>
          <w:rFonts w:cstheme="minorHAnsi"/>
          <w:lang w:val="nl-NL"/>
        </w:rPr>
      </w:pPr>
      <w:r w:rsidRPr="00D50DBF">
        <w:rPr>
          <w:rFonts w:cstheme="minorHAnsi"/>
          <w:lang w:val="nl-NL"/>
        </w:rPr>
        <w:t>Preis pro S</w:t>
      </w:r>
      <w:r>
        <w:rPr>
          <w:rFonts w:cstheme="minorHAnsi"/>
          <w:lang w:val="nl-NL"/>
        </w:rPr>
        <w:t>tück: 9,99 €</w:t>
      </w:r>
    </w:p>
    <w:p w14:paraId="680F839E" w14:textId="4601C537" w:rsidR="00D50DBF" w:rsidRDefault="001C1C01" w:rsidP="009A258E">
      <w:pPr>
        <w:rPr>
          <w:rFonts w:cstheme="minorHAnsi"/>
          <w:lang w:val="nl-NL"/>
        </w:rPr>
      </w:pPr>
      <w:hyperlink r:id="rId21" w:history="1">
        <w:r w:rsidR="00D50DBF" w:rsidRPr="00996EF6">
          <w:rPr>
            <w:rStyle w:val="Hyperlink"/>
            <w:rFonts w:cstheme="minorHAnsi"/>
            <w:lang w:val="nl-NL"/>
          </w:rPr>
          <w:t>https://www.amazon.de/Taschenwaage-Feinwaage-Digitalwaage-Goldwaage-M%C3%BCnzwaage/dp/B005LUKXWY/ref=sr_1_9?dchild=1&amp;keywords=taschenwaage&amp;qid=1615485297&amp;sr=8-9</w:t>
        </w:r>
      </w:hyperlink>
      <w:r w:rsidR="006F337B" w:rsidRPr="006F337B">
        <w:rPr>
          <w:rStyle w:val="Hyperlink"/>
          <w:rFonts w:cstheme="minorHAnsi"/>
          <w:noProof/>
          <w:lang w:eastAsia="de-DE"/>
        </w:rPr>
        <w:drawing>
          <wp:inline distT="0" distB="0" distL="0" distR="0" wp14:anchorId="0AF5F5DF" wp14:editId="49F7E465">
            <wp:extent cx="6634480" cy="3625850"/>
            <wp:effectExtent l="0" t="0" r="0" b="0"/>
            <wp:docPr id="1" name="Grafik 1" descr="C:\Users\lschlueter\AppData\Local\Microsoft\Windows\INetCache\Content.Word\wa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schlueter\AppData\Local\Microsoft\Windows\INetCache\Content.Word\waage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FA5B3" w14:textId="4CF7B69B" w:rsidR="00E87DCD" w:rsidRPr="00EA19CC" w:rsidRDefault="00E87DCD" w:rsidP="00EA19CC">
      <w:pPr>
        <w:rPr>
          <w:rStyle w:val="berschrift1Zchn"/>
          <w:lang w:val="nl-NL"/>
        </w:rPr>
      </w:pPr>
      <w:r w:rsidRPr="00EA19CC">
        <w:rPr>
          <w:rStyle w:val="berschrift1Zchn"/>
        </w:rPr>
        <w:t>P2110, Petrischale, Glas</w:t>
      </w:r>
      <w:r w:rsidR="009A258E" w:rsidRPr="00EA19CC">
        <w:rPr>
          <w:rStyle w:val="berschrift1Zchn"/>
        </w:rPr>
        <w:t>,</w:t>
      </w:r>
      <w:r w:rsidRPr="00EA19CC">
        <w:rPr>
          <w:rStyle w:val="berschrift1Zchn"/>
        </w:rPr>
        <w:t xml:space="preserve"> 90 mm</w:t>
      </w:r>
    </w:p>
    <w:p w14:paraId="5CFC09BF" w14:textId="5D90CC18" w:rsidR="00E87DCD" w:rsidRPr="00E87DCD" w:rsidRDefault="00E87DCD" w:rsidP="00E87DCD">
      <w:r>
        <w:t xml:space="preserve">Preis pro Stück: </w:t>
      </w:r>
      <w:r w:rsidR="009A258E">
        <w:t>2,04 € + 5,95 € Kleinmengenzuschlag = 7,99 €</w:t>
      </w:r>
    </w:p>
    <w:p w14:paraId="08787DCD" w14:textId="181FC747" w:rsidR="00E87DCD" w:rsidRDefault="001C1C01" w:rsidP="00E87DCD">
      <w:hyperlink r:id="rId23" w:history="1">
        <w:r w:rsidR="00E87DCD" w:rsidRPr="00996EF6">
          <w:rPr>
            <w:rStyle w:val="Hyperlink"/>
          </w:rPr>
          <w:t>https://www.laborbedarfshop.de/laborbedarf/petrischalen/kalk-soda-glas/petrischale-glas-90x15-mm</w:t>
        </w:r>
      </w:hyperlink>
      <w:r w:rsidR="006F337B" w:rsidRPr="006F337B">
        <w:rPr>
          <w:rStyle w:val="Hyperlink"/>
          <w:noProof/>
          <w:lang w:eastAsia="de-DE"/>
        </w:rPr>
        <w:drawing>
          <wp:inline distT="0" distB="0" distL="0" distR="0" wp14:anchorId="26A968C6" wp14:editId="63BE5716">
            <wp:extent cx="6634480" cy="3625850"/>
            <wp:effectExtent l="0" t="0" r="0" b="0"/>
            <wp:docPr id="3" name="Grafik 3" descr="C:\Users\lschlueter\AppData\Local\Microsoft\Windows\INetCache\Content.Word\Petrischal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schlueter\AppData\Local\Microsoft\Windows\INetCache\Content.Word\Petrischale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198AB2" w14:textId="162CB1EE" w:rsidR="009A258E" w:rsidRDefault="009A258E" w:rsidP="00E87DCD"/>
    <w:p w14:paraId="22E4A1EC" w14:textId="1C76F760" w:rsidR="009A258E" w:rsidRDefault="009A258E" w:rsidP="009A258E">
      <w:pPr>
        <w:pStyle w:val="berschrift1"/>
      </w:pPr>
      <w:r>
        <w:lastRenderedPageBreak/>
        <w:t>P2120, Maßband 50 m</w:t>
      </w:r>
    </w:p>
    <w:p w14:paraId="233677B0" w14:textId="014A9E9A" w:rsidR="00E87DCD" w:rsidRDefault="006F337B" w:rsidP="00E87DCD">
      <w:r>
        <w:t>Preis pro Stück: 13,95</w:t>
      </w:r>
      <w:r w:rsidR="009A258E">
        <w:t xml:space="preserve"> €</w:t>
      </w:r>
    </w:p>
    <w:p w14:paraId="40E1E576" w14:textId="13ABFDC9" w:rsidR="009A258E" w:rsidRDefault="001C1C01" w:rsidP="00E87DCD">
      <w:hyperlink r:id="rId25" w:history="1">
        <w:r w:rsidR="009A258E" w:rsidRPr="00996EF6">
          <w:rPr>
            <w:rStyle w:val="Hyperlink"/>
          </w:rPr>
          <w:t>https://www.real.de/product/321363571/</w:t>
        </w:r>
      </w:hyperlink>
      <w:r w:rsidR="006F337B">
        <w:rPr>
          <w:noProof/>
          <w:lang w:eastAsia="de-DE"/>
        </w:rPr>
        <w:drawing>
          <wp:inline distT="0" distB="0" distL="0" distR="0" wp14:anchorId="26B32AE0" wp14:editId="65D0BB3D">
            <wp:extent cx="6634480" cy="3615055"/>
            <wp:effectExtent l="0" t="0" r="0" b="4445"/>
            <wp:docPr id="4" name="Grafik 4" descr="C:\Users\lschlueter\AppData\Local\Microsoft\Windows\INetCache\Content.Word\maßban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schlueter\AppData\Local\Microsoft\Windows\INetCache\Content.Word\maßband.PN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90C5E3" w14:textId="4833CDB4" w:rsidR="009A258E" w:rsidRDefault="009A258E" w:rsidP="00E87DCD"/>
    <w:p w14:paraId="4E68B413" w14:textId="7DC17533" w:rsidR="009A258E" w:rsidRDefault="009A258E" w:rsidP="00EA19CC">
      <w:pPr>
        <w:pStyle w:val="berschrift1"/>
      </w:pPr>
      <w:r>
        <w:t xml:space="preserve">P2130, Klemmbrett, </w:t>
      </w:r>
      <w:proofErr w:type="spellStart"/>
      <w:r>
        <w:t>zuklappbar</w:t>
      </w:r>
      <w:proofErr w:type="spellEnd"/>
    </w:p>
    <w:p w14:paraId="361CE544" w14:textId="59CF1C7E" w:rsidR="009A258E" w:rsidRDefault="009A258E" w:rsidP="00E87DCD">
      <w:r>
        <w:t>Preis pro Stück: 2,49 €</w:t>
      </w:r>
    </w:p>
    <w:p w14:paraId="3A082FE7" w14:textId="51A82647" w:rsidR="00E87DCD" w:rsidRPr="00356849" w:rsidRDefault="001C1C01" w:rsidP="00356849">
      <w:hyperlink r:id="rId27" w:history="1">
        <w:r w:rsidR="009A258E" w:rsidRPr="00996EF6">
          <w:rPr>
            <w:rStyle w:val="Hyperlink"/>
          </w:rPr>
          <w:t>https://www.amazon.de/Maul-Schreibmappe-Folien%C3%BCberzug-Aufklappbares-2339290/dp/B06X16GZ7L/ref=sr_1_4?_encoding=UTF8&amp;c=ts&amp;dchild=1&amp;keywords=Klemmbretter&amp;qid=1614934965&amp;s=officeproduct&amp;sr=1-4&amp;ts_id=202783031</w:t>
        </w:r>
      </w:hyperlink>
      <w:r w:rsidR="006F337B" w:rsidRPr="006F337B">
        <w:rPr>
          <w:rStyle w:val="Hyperlink"/>
          <w:noProof/>
          <w:lang w:eastAsia="de-DE"/>
        </w:rPr>
        <w:drawing>
          <wp:inline distT="0" distB="0" distL="0" distR="0" wp14:anchorId="7825B296" wp14:editId="2E167937">
            <wp:extent cx="6634480" cy="3625850"/>
            <wp:effectExtent l="0" t="0" r="0" b="0"/>
            <wp:docPr id="5" name="Grafik 5" descr="C:\Users\lschlueter\AppData\Local\Microsoft\Windows\INetCache\Content.Word\Klemmbret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lschlueter\AppData\Local\Microsoft\Windows\INetCache\Content.Word\Klemmbrett.PN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061C1E" w14:textId="40905AB7" w:rsidR="00356849" w:rsidRDefault="00356849" w:rsidP="00356849">
      <w:pPr>
        <w:pStyle w:val="berschrift1"/>
      </w:pPr>
      <w:r>
        <w:lastRenderedPageBreak/>
        <w:t>P2140, Ausstechzylinder 100 mm</w:t>
      </w:r>
    </w:p>
    <w:p w14:paraId="7CF5073A" w14:textId="37E19985" w:rsidR="00356849" w:rsidRDefault="00356849" w:rsidP="00356849">
      <w:r>
        <w:t xml:space="preserve">Preis pro Stück: 15,50 € + 2,96 € </w:t>
      </w:r>
      <w:proofErr w:type="spellStart"/>
      <w:r>
        <w:t>Mwst.</w:t>
      </w:r>
      <w:proofErr w:type="spellEnd"/>
      <w:r>
        <w:t xml:space="preserve"> + 9,40 € Versand = 27,86 €</w:t>
      </w:r>
    </w:p>
    <w:p w14:paraId="4A034BC2" w14:textId="0EA9FAA8" w:rsidR="00356849" w:rsidRDefault="001C1C01" w:rsidP="00356849">
      <w:hyperlink r:id="rId29" w:history="1">
        <w:r w:rsidR="00356849" w:rsidRPr="00996EF6">
          <w:rPr>
            <w:rStyle w:val="Hyperlink"/>
          </w:rPr>
          <w:t>https://geotechnik-shop.de/epages/48ba4854-b193-4bce-af16-f28523b06652.sf/sece711a5060c/?ObjectPath=/Shops/48ba4854-b193-4bce-af16-f28523b06652/Products/ASTZY100</w:t>
        </w:r>
      </w:hyperlink>
      <w:r w:rsidR="006F337B" w:rsidRPr="006F337B">
        <w:rPr>
          <w:rStyle w:val="Hyperlink"/>
          <w:noProof/>
          <w:lang w:eastAsia="de-DE"/>
        </w:rPr>
        <w:drawing>
          <wp:inline distT="0" distB="0" distL="0" distR="0" wp14:anchorId="04CACCBF" wp14:editId="184AF51C">
            <wp:extent cx="6634480" cy="3625850"/>
            <wp:effectExtent l="0" t="0" r="0" b="0"/>
            <wp:docPr id="6" name="Grafik 6" descr="C:\Users\lschlueter\AppData\Local\Microsoft\Windows\INetCache\Content.Word\Ausstechzylind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lschlueter\AppData\Local\Microsoft\Windows\INetCache\Content.Word\Ausstechzylinder.PN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F88BD" w14:textId="75FB23BE" w:rsidR="00356849" w:rsidRDefault="00356849" w:rsidP="00356849"/>
    <w:p w14:paraId="7EF2D0DC" w14:textId="0489AAE6" w:rsidR="00557E03" w:rsidRDefault="00557E03" w:rsidP="00557E03">
      <w:pPr>
        <w:pStyle w:val="berschrift1"/>
      </w:pPr>
      <w:r>
        <w:t>P2150, CO2-Messgerät</w:t>
      </w:r>
    </w:p>
    <w:p w14:paraId="405955FF" w14:textId="45D38782" w:rsidR="00557E03" w:rsidRDefault="00557E03" w:rsidP="00356849">
      <w:r>
        <w:t>Preis pro Stück: 179,99 €</w:t>
      </w:r>
    </w:p>
    <w:p w14:paraId="5FBA4233" w14:textId="707CC410" w:rsidR="00557E03" w:rsidRDefault="001C1C01" w:rsidP="00356849">
      <w:hyperlink r:id="rId31" w:anchor="productHighlights" w:history="1">
        <w:r w:rsidR="006F337B" w:rsidRPr="00987ECE">
          <w:rPr>
            <w:rStyle w:val="Hyperlink"/>
          </w:rPr>
          <w:t>https://www.conrad.de/de/p/tfa-dostmann-airco2ntrol-5000-co2-anzeige-co2-messgeraet-weiss-1999139.html#productHighlights</w:t>
        </w:r>
      </w:hyperlink>
      <w:r w:rsidR="006F337B" w:rsidRPr="006F337B">
        <w:rPr>
          <w:rStyle w:val="Hyperlink"/>
          <w:noProof/>
          <w:lang w:eastAsia="de-DE"/>
        </w:rPr>
        <w:drawing>
          <wp:inline distT="0" distB="0" distL="0" distR="0" wp14:anchorId="7D7A9D75" wp14:editId="63F79740">
            <wp:extent cx="6634480" cy="3615055"/>
            <wp:effectExtent l="0" t="0" r="0" b="4445"/>
            <wp:docPr id="9" name="Grafik 9" descr="C:\Users\lschlueter\AppData\Local\Microsoft\Windows\INetCache\Content.Word\Co2messgerae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C:\Users\lschlueter\AppData\Local\Microsoft\Windows\INetCache\Content.Word\Co2messgeraet.PN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A8463" w14:textId="4AF0341F" w:rsidR="00557E03" w:rsidRDefault="00557E03" w:rsidP="00356849"/>
    <w:p w14:paraId="285822F8" w14:textId="3A78E94A" w:rsidR="00557E03" w:rsidRPr="00557E03" w:rsidRDefault="00557E03" w:rsidP="00557E03">
      <w:pPr>
        <w:pStyle w:val="berschrift1"/>
      </w:pPr>
      <w:r>
        <w:t>P2160, Kescher</w:t>
      </w:r>
    </w:p>
    <w:p w14:paraId="6C99974E" w14:textId="158614E5" w:rsidR="00557E03" w:rsidRDefault="006F337B" w:rsidP="00356849">
      <w:r>
        <w:t>Preis pro Stück: 17</w:t>
      </w:r>
      <w:r w:rsidR="00557E03">
        <w:t>,99 €</w:t>
      </w:r>
    </w:p>
    <w:p w14:paraId="0F746A80" w14:textId="79D71408" w:rsidR="00557E03" w:rsidRDefault="001C1C01" w:rsidP="00356849">
      <w:hyperlink r:id="rId33" w:history="1">
        <w:r w:rsidR="00557E03" w:rsidRPr="00996EF6">
          <w:rPr>
            <w:rStyle w:val="Hyperlink"/>
          </w:rPr>
          <w:t>https://www.amazon.de/MelkTemn-Teleskop-Stangengriff-Nylongeflecht-Fischfangnetz-Ausdehnbares/dp/B07DYLV5BC/ref=sr_1_7?dchild=1&amp;keywords=Kescher&amp;qid=1614942365&amp;sr=8-7&amp;th=1</w:t>
        </w:r>
      </w:hyperlink>
      <w:r w:rsidR="006F337B">
        <w:rPr>
          <w:noProof/>
          <w:lang w:eastAsia="de-DE"/>
        </w:rPr>
        <w:drawing>
          <wp:inline distT="0" distB="0" distL="0" distR="0" wp14:anchorId="53DC4A2A" wp14:editId="3CE00971">
            <wp:extent cx="6634480" cy="3625850"/>
            <wp:effectExtent l="0" t="0" r="0" b="0"/>
            <wp:docPr id="10" name="Grafik 10" descr="C:\Users\lschlueter\AppData\Local\Microsoft\Windows\INetCache\Content.Word\Kesch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C:\Users\lschlueter\AppData\Local\Microsoft\Windows\INetCache\Content.Word\Kescher.PN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D8EB4" w14:textId="4B286AE5" w:rsidR="00557E03" w:rsidRDefault="00557E03" w:rsidP="00356849"/>
    <w:p w14:paraId="1820C460" w14:textId="495A07BC" w:rsidR="00557E03" w:rsidRDefault="00557E03" w:rsidP="00EA19CC">
      <w:pPr>
        <w:pStyle w:val="berschrift1"/>
      </w:pPr>
      <w:r>
        <w:lastRenderedPageBreak/>
        <w:t xml:space="preserve">P2170, </w:t>
      </w:r>
      <w:proofErr w:type="spellStart"/>
      <w:r>
        <w:t>Helect</w:t>
      </w:r>
      <w:proofErr w:type="spellEnd"/>
      <w:r>
        <w:t xml:space="preserve"> Infrarot-Thermometer</w:t>
      </w:r>
    </w:p>
    <w:p w14:paraId="480ADD77" w14:textId="4354CC71" w:rsidR="00557E03" w:rsidRDefault="00811D60" w:rsidP="00356849">
      <w:r>
        <w:t>Preis pro Stück: 16</w:t>
      </w:r>
      <w:r w:rsidR="00557E03">
        <w:t>,99 €</w:t>
      </w:r>
    </w:p>
    <w:p w14:paraId="64583390" w14:textId="2191F3F5" w:rsidR="00557E03" w:rsidRDefault="001C1C01" w:rsidP="00356849">
      <w:hyperlink r:id="rId35" w:history="1">
        <w:r w:rsidR="00557E03" w:rsidRPr="00996EF6">
          <w:rPr>
            <w:rStyle w:val="Hyperlink"/>
          </w:rPr>
          <w:t>https://www.amazon.de/Helect-Digitale-Thermometer-Pyrometer-Beleuchtung/dp/B071NBJJ2Q/ref=cm_cr_arp_d_product_top?ie=UTF8</w:t>
        </w:r>
      </w:hyperlink>
      <w:r w:rsidR="00811D60">
        <w:rPr>
          <w:noProof/>
          <w:lang w:eastAsia="de-DE"/>
        </w:rPr>
        <w:drawing>
          <wp:inline distT="0" distB="0" distL="0" distR="0" wp14:anchorId="1DE7988E" wp14:editId="23A8E626">
            <wp:extent cx="6634480" cy="3625850"/>
            <wp:effectExtent l="0" t="0" r="0" b="0"/>
            <wp:docPr id="11" name="Grafik 11" descr="C:\Users\lschlueter\AppData\Local\Microsoft\Windows\INetCache\Content.Word\thermome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:\Users\lschlueter\AppData\Local\Microsoft\Windows\INetCache\Content.Word\thermometer.PN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3BF31" w14:textId="7748C1A9" w:rsidR="00557E03" w:rsidRDefault="00557E03" w:rsidP="00356849"/>
    <w:p w14:paraId="64B8BE9C" w14:textId="358BCA73" w:rsidR="00557E03" w:rsidRDefault="00557E03" w:rsidP="00557E03">
      <w:pPr>
        <w:pStyle w:val="berschrift1"/>
      </w:pPr>
      <w:r>
        <w:t>P2180, pH-Indikator-Papier</w:t>
      </w:r>
    </w:p>
    <w:p w14:paraId="264CB02A" w14:textId="35BDD47F" w:rsidR="00557E03" w:rsidRDefault="00557E03" w:rsidP="00557E03">
      <w:r>
        <w:t>Preis pro Stück: 4,85 € + 5,95 € Versand</w:t>
      </w:r>
    </w:p>
    <w:p w14:paraId="39BA6854" w14:textId="455983DE" w:rsidR="00557E03" w:rsidRDefault="001C1C01" w:rsidP="00557E03">
      <w:hyperlink r:id="rId37" w:history="1">
        <w:r w:rsidR="00557E03" w:rsidRPr="00996EF6">
          <w:rPr>
            <w:rStyle w:val="Hyperlink"/>
          </w:rPr>
          <w:t>https://www.chemoline.de/ph_wert_leitfaehigkeit_messen/ph-papier-rolle_messbereich:_ph_1_bis_14.html</w:t>
        </w:r>
      </w:hyperlink>
      <w:r w:rsidR="00811D60" w:rsidRPr="00811D60">
        <w:rPr>
          <w:rStyle w:val="Hyperlink"/>
          <w:noProof/>
          <w:lang w:eastAsia="de-DE"/>
        </w:rPr>
        <w:drawing>
          <wp:inline distT="0" distB="0" distL="0" distR="0" wp14:anchorId="31BD41BF" wp14:editId="5D9557E3">
            <wp:extent cx="6634480" cy="3625850"/>
            <wp:effectExtent l="0" t="0" r="0" b="0"/>
            <wp:docPr id="30" name="Grafik 30" descr="C:\Users\lschlueter\AppData\Local\Microsoft\Windows\INetCache\Content.Word\phpapi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C:\Users\lschlueter\AppData\Local\Microsoft\Windows\INetCache\Content.Word\phpapier.PN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7E6725" w14:textId="1624C4C7" w:rsidR="00557E03" w:rsidRDefault="00557E03" w:rsidP="00557E03"/>
    <w:p w14:paraId="73A8A77F" w14:textId="3D251AE0" w:rsidR="00A91999" w:rsidRDefault="00A91999" w:rsidP="00A91999">
      <w:pPr>
        <w:pStyle w:val="berschrift1"/>
      </w:pPr>
      <w:r>
        <w:lastRenderedPageBreak/>
        <w:t>P2190, Nitrat-Indikator</w:t>
      </w:r>
    </w:p>
    <w:p w14:paraId="278C0E5F" w14:textId="443C5AA7" w:rsidR="00A91999" w:rsidRDefault="001C1C01" w:rsidP="00A91999">
      <w:hyperlink r:id="rId39" w:history="1">
        <w:r w:rsidR="00A91999" w:rsidRPr="00996EF6">
          <w:rPr>
            <w:rStyle w:val="Hyperlink"/>
          </w:rPr>
          <w:t>https://www.agris.de/de/nitrastreifen-100-stueck.html</w:t>
        </w:r>
      </w:hyperlink>
    </w:p>
    <w:p w14:paraId="6B4A6C38" w14:textId="689EA742" w:rsidR="00A91999" w:rsidRDefault="00C27909" w:rsidP="00557E03">
      <w:r>
        <w:t>Preis pro 100 Stück: 36,65</w:t>
      </w:r>
      <w:r w:rsidR="00A91999">
        <w:t xml:space="preserve"> € + </w:t>
      </w:r>
      <w:r>
        <w:t>4,90</w:t>
      </w:r>
      <w:r w:rsidR="00A91999">
        <w:t xml:space="preserve"> € Versand</w:t>
      </w:r>
      <w:r w:rsidR="00811D60">
        <w:t xml:space="preserve"> (Nicht Kaufbar)</w:t>
      </w:r>
      <w:r w:rsidRPr="00C27909">
        <w:t xml:space="preserve"> </w:t>
      </w:r>
      <w:r>
        <w:rPr>
          <w:noProof/>
          <w:lang w:eastAsia="de-DE"/>
        </w:rPr>
        <w:drawing>
          <wp:inline distT="0" distB="0" distL="0" distR="0" wp14:anchorId="73E07602" wp14:editId="20F16AE5">
            <wp:extent cx="6634480" cy="3615055"/>
            <wp:effectExtent l="0" t="0" r="0" b="4445"/>
            <wp:docPr id="12" name="Grafik 12" descr="C:\Users\lschlueter\AppData\Local\Microsoft\Windows\INetCache\Content.Word\nitratteststreife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schlueter\AppData\Local\Microsoft\Windows\INetCache\Content.Word\nitratteststreifen.PN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EEB453" w14:textId="2983878A" w:rsidR="00A91999" w:rsidRPr="00557E03" w:rsidRDefault="00A91999" w:rsidP="00557E03">
      <w:bookmarkStart w:id="0" w:name="_GoBack"/>
      <w:bookmarkEnd w:id="0"/>
    </w:p>
    <w:p w14:paraId="445977C5" w14:textId="0CE98B8D" w:rsidR="00A91999" w:rsidRDefault="00A91999" w:rsidP="00A91999">
      <w:pPr>
        <w:pStyle w:val="berschrift1"/>
      </w:pPr>
      <w:r>
        <w:t>P2200, Sauerstoff-Messgerät</w:t>
      </w:r>
    </w:p>
    <w:p w14:paraId="769B478F" w14:textId="0AA0C433" w:rsidR="00A91999" w:rsidRPr="00A91999" w:rsidRDefault="00A91999" w:rsidP="00A91999">
      <w:r>
        <w:t>Preis pro Stück: 236,69 € + 6,30 € Versand = 244,19 €</w:t>
      </w:r>
    </w:p>
    <w:p w14:paraId="568E7DC2" w14:textId="73670D61" w:rsidR="00A91999" w:rsidRDefault="001C1C01" w:rsidP="00356849">
      <w:hyperlink r:id="rId41" w:history="1">
        <w:r w:rsidR="00A91999" w:rsidRPr="00996EF6">
          <w:rPr>
            <w:rStyle w:val="Hyperlink"/>
          </w:rPr>
          <w:t>https://www.pce-instruments.com/deutsch/messtechnik/messgeraete-fuer-alle-parameter/sauerstoffmessgeraet-pce-instruments-sauerstoffmessgeraet-pce-dom-10-det_5943745.htm?_list=kat&amp;_listpos=1</w:t>
        </w:r>
      </w:hyperlink>
      <w:r w:rsidR="00F350DF" w:rsidRPr="00F350DF">
        <w:rPr>
          <w:rStyle w:val="Hyperlink"/>
          <w:noProof/>
          <w:lang w:eastAsia="de-DE"/>
        </w:rPr>
        <w:drawing>
          <wp:inline distT="0" distB="0" distL="0" distR="0" wp14:anchorId="15191228" wp14:editId="060470C6">
            <wp:extent cx="6634480" cy="3625850"/>
            <wp:effectExtent l="0" t="0" r="0" b="0"/>
            <wp:docPr id="31" name="Grafik 31" descr="C:\Users\lschlueter\AppData\Local\Microsoft\Windows\INetCache\Content.Word\sauerstoffmessgerä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Users\lschlueter\AppData\Local\Microsoft\Windows\INetCache\Content.Word\sauerstoffmessgerät.PN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028A5" w14:textId="53793DF2" w:rsidR="00A91999" w:rsidRDefault="00A91999" w:rsidP="00356849"/>
    <w:p w14:paraId="3C324B3E" w14:textId="575B8676" w:rsidR="00A91999" w:rsidRPr="00D50DBF" w:rsidRDefault="00A91999" w:rsidP="00D50DBF">
      <w:pPr>
        <w:pStyle w:val="berschrift1"/>
      </w:pPr>
      <w:r w:rsidRPr="00D50DBF">
        <w:lastRenderedPageBreak/>
        <w:t>P2210, BSB5-Flasche</w:t>
      </w:r>
    </w:p>
    <w:p w14:paraId="6D4241CB" w14:textId="0BC689F9" w:rsidR="00A91999" w:rsidRDefault="00A91999" w:rsidP="00356849">
      <w:r>
        <w:t>Preis pro Stück:</w:t>
      </w:r>
      <w:r w:rsidR="00D50DBF">
        <w:t xml:space="preserve"> 28,50 € </w:t>
      </w:r>
      <w:proofErr w:type="gramStart"/>
      <w:r w:rsidR="00D50DBF">
        <w:t>+  5</w:t>
      </w:r>
      <w:proofErr w:type="gramEnd"/>
      <w:r w:rsidR="00D50DBF">
        <w:t>,95 € Versand = 34,45 €</w:t>
      </w:r>
    </w:p>
    <w:p w14:paraId="7A675C70" w14:textId="6890C5B8" w:rsidR="00A91999" w:rsidRDefault="001C1C01" w:rsidP="00356849">
      <w:hyperlink r:id="rId43" w:history="1">
        <w:r w:rsidR="00A91999" w:rsidRPr="00996EF6">
          <w:rPr>
            <w:rStyle w:val="Hyperlink"/>
          </w:rPr>
          <w:t>https://www.chemoline.de/laborglas/bsb-flasche_mit_ns_stopfen.html</w:t>
        </w:r>
      </w:hyperlink>
      <w:r w:rsidR="00F350DF" w:rsidRPr="00F350DF">
        <w:rPr>
          <w:rStyle w:val="Hyperlink"/>
          <w:noProof/>
          <w:lang w:eastAsia="de-DE"/>
        </w:rPr>
        <w:drawing>
          <wp:inline distT="0" distB="0" distL="0" distR="0" wp14:anchorId="2087653E" wp14:editId="22A68032">
            <wp:extent cx="6634480" cy="3615055"/>
            <wp:effectExtent l="0" t="0" r="0" b="4445"/>
            <wp:docPr id="32" name="Grafik 32" descr="C:\Users\lschlueter\AppData\Local\Microsoft\Windows\INetCache\Content.Word\bsbflasch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C:\Users\lschlueter\AppData\Local\Microsoft\Windows\INetCache\Content.Word\bsbflasche.PN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65810F" w14:textId="14FE0F98" w:rsidR="00A91999" w:rsidRDefault="00A91999" w:rsidP="00356849"/>
    <w:p w14:paraId="2D602D33" w14:textId="74E4169B" w:rsidR="009B5E1D" w:rsidRDefault="009B5E1D" w:rsidP="009B5E1D">
      <w:pPr>
        <w:pStyle w:val="berschrift1"/>
      </w:pPr>
      <w:r>
        <w:t>P2220, Flaschenmanometer</w:t>
      </w:r>
    </w:p>
    <w:p w14:paraId="6D443909" w14:textId="020BA823" w:rsidR="009B5E1D" w:rsidRPr="009B5E1D" w:rsidRDefault="009B5E1D" w:rsidP="009B5E1D">
      <w:r>
        <w:t>Preis pro Stück: 36,99 € + 3,99 € Versand = 40,98 €</w:t>
      </w:r>
    </w:p>
    <w:p w14:paraId="558AC579" w14:textId="4F04985C" w:rsidR="009B5E1D" w:rsidRDefault="001C1C01" w:rsidP="009B5E1D">
      <w:hyperlink r:id="rId45" w:history="1">
        <w:r w:rsidR="009B5E1D" w:rsidRPr="00996EF6">
          <w:rPr>
            <w:rStyle w:val="Hyperlink"/>
          </w:rPr>
          <w:t>https://www.candirect.eu/Flaschenmanometer-MattMill-CO2-Druck-Messgeraet-speziell-fuer-Buegelflaschen?web=1&amp;wdLOR=c823E5FEF-F8FE-4C20-9AD8-8B8BAB46C1FA</w:t>
        </w:r>
      </w:hyperlink>
      <w:r w:rsidR="00F350DF" w:rsidRPr="00F350DF">
        <w:rPr>
          <w:rStyle w:val="Hyperlink"/>
          <w:noProof/>
          <w:lang w:eastAsia="de-DE"/>
        </w:rPr>
        <w:drawing>
          <wp:inline distT="0" distB="0" distL="0" distR="0" wp14:anchorId="44BE3A5A" wp14:editId="6993327B">
            <wp:extent cx="6634480" cy="3625850"/>
            <wp:effectExtent l="0" t="0" r="0" b="0"/>
            <wp:docPr id="33" name="Grafik 33" descr="C:\Users\lschlueter\AppData\Local\Microsoft\Windows\INetCache\Content.Word\flaschenmanomet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C:\Users\lschlueter\AppData\Local\Microsoft\Windows\INetCache\Content.Word\flaschenmanometer.PN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448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709CB" w14:textId="697DBE95" w:rsidR="004A29ED" w:rsidRPr="00D50DBF" w:rsidRDefault="004A29ED"/>
    <w:sectPr w:rsidR="004A29ED" w:rsidRPr="00D50DBF" w:rsidSect="00F82B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4C9"/>
    <w:rsid w:val="000B5062"/>
    <w:rsid w:val="000C0423"/>
    <w:rsid w:val="00105593"/>
    <w:rsid w:val="001C1C01"/>
    <w:rsid w:val="001F29AA"/>
    <w:rsid w:val="002564C9"/>
    <w:rsid w:val="002F784F"/>
    <w:rsid w:val="00337D2D"/>
    <w:rsid w:val="00356849"/>
    <w:rsid w:val="003A31A4"/>
    <w:rsid w:val="004A29ED"/>
    <w:rsid w:val="00557E03"/>
    <w:rsid w:val="00697A43"/>
    <w:rsid w:val="006F337B"/>
    <w:rsid w:val="00811D60"/>
    <w:rsid w:val="009A258E"/>
    <w:rsid w:val="009B5E1D"/>
    <w:rsid w:val="009D1ECE"/>
    <w:rsid w:val="00A91999"/>
    <w:rsid w:val="00AA0C93"/>
    <w:rsid w:val="00AE124B"/>
    <w:rsid w:val="00B4745A"/>
    <w:rsid w:val="00C27909"/>
    <w:rsid w:val="00D50DBF"/>
    <w:rsid w:val="00E87DCD"/>
    <w:rsid w:val="00E92797"/>
    <w:rsid w:val="00EA19CC"/>
    <w:rsid w:val="00F350DF"/>
    <w:rsid w:val="00F42D14"/>
    <w:rsid w:val="00F82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72288"/>
  <w15:chartTrackingRefBased/>
  <w15:docId w15:val="{5538ACFF-F8A8-4545-AD9C-7D803C620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A29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A29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Hyperlink">
    <w:name w:val="Hyperlink"/>
    <w:basedOn w:val="Absatz-Standardschriftart"/>
    <w:uiPriority w:val="99"/>
    <w:unhideWhenUsed/>
    <w:rsid w:val="004A29ED"/>
    <w:rPr>
      <w:color w:val="0563C1" w:themeColor="hyperlink"/>
      <w:u w:val="single"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4A29E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B4745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07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amazon.de/Iycorish-Durchsichtiger-Kunststoff-Transfer-Pipette/dp/B07VK2QPQK/ref=sr_1_42?dchild=1&amp;keywords=pipette+10ml&amp;qid=1615460580&amp;sr=8-42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9" Type="http://schemas.openxmlformats.org/officeDocument/2006/relationships/hyperlink" Target="https://www.agris.de/de/nitrastreifen-100-stueck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mazon.de/Taschenwaage-Feinwaage-Digitalwaage-Goldwaage-M%C3%BCnzwaage/dp/B005LUKXWY/ref=sr_1_9?dchild=1&amp;keywords=taschenwaage&amp;qid=1615485297&amp;sr=8-9" TargetMode="External"/><Relationship Id="rId34" Type="http://schemas.openxmlformats.org/officeDocument/2006/relationships/image" Target="media/image15.png"/><Relationship Id="rId42" Type="http://schemas.openxmlformats.org/officeDocument/2006/relationships/image" Target="media/image19.png"/><Relationship Id="rId47" Type="http://schemas.openxmlformats.org/officeDocument/2006/relationships/fontTable" Target="fontTable.xml"/><Relationship Id="rId7" Type="http://schemas.openxmlformats.org/officeDocument/2006/relationships/hyperlink" Target="https://www.obi.de/spaten-gabel-schaufel/lux-gaertnerspaten-mit-trittkante-eingestielt-85-cm/p/9235334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s://www.glas-shop.com/glasprodukte/laborartikelausglas/becherglaeser/becherglas-800ml-borosilikatglas-niedrige-form.php" TargetMode="External"/><Relationship Id="rId25" Type="http://schemas.openxmlformats.org/officeDocument/2006/relationships/hyperlink" Target="https://www.real.de/product/321363571/" TargetMode="External"/><Relationship Id="rId33" Type="http://schemas.openxmlformats.org/officeDocument/2006/relationships/hyperlink" Target="https://www.amazon.de/MelkTemn-Teleskop-Stangengriff-Nylongeflecht-Fischfangnetz-Ausdehnbares/dp/B07DYLV5BC/ref=sr_1_7?dchild=1&amp;keywords=Kescher&amp;qid=1614942365&amp;sr=8-7&amp;th=1" TargetMode="External"/><Relationship Id="rId38" Type="http://schemas.openxmlformats.org/officeDocument/2006/relationships/image" Target="media/image17.png"/><Relationship Id="rId46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hyperlink" Target="https://geotechnik-shop.de/epages/48ba4854-b193-4bce-af16-f28523b06652.sf/sece711a5060c/?ObjectPath=/Shops/48ba4854-b193-4bce-af16-f28523b06652/Products/ASTZY100" TargetMode="External"/><Relationship Id="rId41" Type="http://schemas.openxmlformats.org/officeDocument/2006/relationships/hyperlink" Target="https://www.pce-instruments.com/deutsch/messtechnik/messgeraete-fuer-alle-parameter/sauerstoffmessgeraet-pce-instruments-sauerstoffmessgeraet-pce-dom-10-det_5943745.htm?_list=kat&amp;_listpos=1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obi.de/gartenhandgeraete/lux-blumenkelle-classic/p/9234816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hyperlink" Target="https://www.chemoline.de/ph_wert_leitfaehigkeit_messen/ph-papier-rolle_messbereich:_ph_1_bis_14.html" TargetMode="External"/><Relationship Id="rId40" Type="http://schemas.openxmlformats.org/officeDocument/2006/relationships/image" Target="media/image18.png"/><Relationship Id="rId45" Type="http://schemas.openxmlformats.org/officeDocument/2006/relationships/hyperlink" Target="https://www.candirect.eu/Flaschenmanometer-MattMill-CO2-Druck-Messgeraet-speziell-fuer-Buegelflaschen?web=1&amp;wdLOR=c823E5FEF-F8FE-4C20-9AD8-8B8BAB46C1FA" TargetMode="External"/><Relationship Id="rId5" Type="http://schemas.openxmlformats.org/officeDocument/2006/relationships/hyperlink" Target="https://www.haufwerk.com/de/schlaemmsiebe-bodensiebe-set-aller-6-maschenweiten.html" TargetMode="External"/><Relationship Id="rId15" Type="http://schemas.openxmlformats.org/officeDocument/2006/relationships/hyperlink" Target="https://www.krantz-online.de/de/online-shop/___product/831/___showCat/177/___pageid/16/lupe_10x.html" TargetMode="External"/><Relationship Id="rId23" Type="http://schemas.openxmlformats.org/officeDocument/2006/relationships/hyperlink" Target="https://www.laborbedarfshop.de/laborbedarf/petrischalen/kalk-soda-glas/petrischale-glas-90x15-mm" TargetMode="External"/><Relationship Id="rId28" Type="http://schemas.openxmlformats.org/officeDocument/2006/relationships/image" Target="media/image12.png"/><Relationship Id="rId36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hyperlink" Target="https://www.chemoline.de/chemie_kueche/glasruehrstab_beidseitig_rund_abgeschmolzen.html" TargetMode="External"/><Relationship Id="rId31" Type="http://schemas.openxmlformats.org/officeDocument/2006/relationships/hyperlink" Target="https://www.conrad.de/de/p/tfa-dostmann-airco2ntrol-5000-co2-anzeige-co2-messgeraet-weiss-1999139.html" TargetMode="External"/><Relationship Id="rId44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hyperlink" Target="https://www.hornbach.de/shop/Baueimer-PE-rund-20-Liter/274259/artikel.html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s://www.amazon.de/Maul-Schreibmappe-Folien%C3%BCberzug-Aufklappbares-2339290/dp/B06X16GZ7L/ref=sr_1_4?_encoding=UTF8&amp;c=ts&amp;dchild=1&amp;keywords=Klemmbretter&amp;qid=1614934965&amp;s=officeproduct&amp;sr=1-4&amp;ts_id=202783031" TargetMode="External"/><Relationship Id="rId30" Type="http://schemas.openxmlformats.org/officeDocument/2006/relationships/image" Target="media/image13.png"/><Relationship Id="rId35" Type="http://schemas.openxmlformats.org/officeDocument/2006/relationships/hyperlink" Target="https://www.amazon.de/Helect-Digitale-Thermometer-Pyrometer-Beleuchtung/dp/B071NBJJ2Q/ref=cm_cr_arp_d_product_top?ie=UTF8" TargetMode="External"/><Relationship Id="rId43" Type="http://schemas.openxmlformats.org/officeDocument/2006/relationships/hyperlink" Target="https://www.chemoline.de/laborglas/bsb-flasche_mit_ns_stopfen.html" TargetMode="External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95B3C6-8E8D-430D-8D34-85EEDADA9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928</Words>
  <Characters>5849</Characters>
  <Application>Microsoft Office Word</Application>
  <DocSecurity>0</DocSecurity>
  <Lines>48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Luise Lubberich</dc:creator>
  <cp:keywords/>
  <dc:description/>
  <cp:lastModifiedBy>Leon Schlüter</cp:lastModifiedBy>
  <cp:revision>3</cp:revision>
  <dcterms:created xsi:type="dcterms:W3CDTF">2021-10-18T11:11:00Z</dcterms:created>
  <dcterms:modified xsi:type="dcterms:W3CDTF">2021-10-18T11:25:00Z</dcterms:modified>
</cp:coreProperties>
</file>